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ED4" w:rsidRDefault="00A32D2B" w:rsidP="00A32D2B">
      <w:pPr>
        <w:jc w:val="center"/>
      </w:pPr>
      <w:r>
        <w:t>KRİTİK SORUNLAR</w:t>
      </w:r>
    </w:p>
    <w:p w:rsidR="00A32D2B" w:rsidRDefault="00A32D2B" w:rsidP="00A32D2B">
      <w:pPr>
        <w:pStyle w:val="ListeParagraf"/>
        <w:numPr>
          <w:ilvl w:val="0"/>
          <w:numId w:val="1"/>
        </w:numPr>
      </w:pPr>
      <w:r>
        <w:t>Ortaokullar bambaşka stratejilere ihtiyaç duyulduğundan ayrı bir tema olmalıdır.</w:t>
      </w:r>
    </w:p>
    <w:p w:rsidR="00A32D2B" w:rsidRDefault="00A32D2B" w:rsidP="00A32D2B">
      <w:pPr>
        <w:pStyle w:val="ListeParagraf"/>
        <w:numPr>
          <w:ilvl w:val="0"/>
          <w:numId w:val="1"/>
        </w:numPr>
      </w:pPr>
      <w:r>
        <w:t>İmam hatip ortaokullarının ortaöğretim temasında konumlandırılmalıdır.</w:t>
      </w:r>
    </w:p>
    <w:p w:rsidR="00A32D2B" w:rsidRDefault="00A32D2B" w:rsidP="00A32D2B">
      <w:pPr>
        <w:pStyle w:val="ListeParagraf"/>
        <w:numPr>
          <w:ilvl w:val="0"/>
          <w:numId w:val="1"/>
        </w:numPr>
      </w:pPr>
      <w:r>
        <w:t>TTK, Denetim ve Rehberlik B</w:t>
      </w:r>
      <w:r w:rsidR="002E6C64">
        <w:t xml:space="preserve">irimleri stratejik </w:t>
      </w:r>
      <w:r>
        <w:t>fa</w:t>
      </w:r>
      <w:r w:rsidR="002E6C64">
        <w:t>a</w:t>
      </w:r>
      <w:r>
        <w:t>liyetler temasında olmalıdır.</w:t>
      </w:r>
    </w:p>
    <w:p w:rsidR="00A32D2B" w:rsidRDefault="00A32D2B" w:rsidP="00A32D2B">
      <w:pPr>
        <w:pStyle w:val="ListeParagraf"/>
        <w:numPr>
          <w:ilvl w:val="0"/>
          <w:numId w:val="1"/>
        </w:numPr>
      </w:pPr>
      <w:r>
        <w:t>Yüksek öğretimin ayrı bir tema olarak ele alınmalıdır.</w:t>
      </w:r>
    </w:p>
    <w:p w:rsidR="00A32D2B" w:rsidRDefault="00A32D2B" w:rsidP="00A32D2B">
      <w:pPr>
        <w:pStyle w:val="ListeParagraf"/>
        <w:numPr>
          <w:ilvl w:val="0"/>
          <w:numId w:val="1"/>
        </w:numPr>
      </w:pPr>
      <w:r>
        <w:t xml:space="preserve">Çıraklık Eğitimi hayat </w:t>
      </w:r>
      <w:proofErr w:type="gramStart"/>
      <w:r>
        <w:t>boyu  temasında</w:t>
      </w:r>
      <w:proofErr w:type="gramEnd"/>
      <w:r>
        <w:t xml:space="preserve"> değerlendirilmelidir.</w:t>
      </w:r>
    </w:p>
    <w:p w:rsidR="00A32D2B" w:rsidRDefault="00A32D2B" w:rsidP="00A32D2B">
      <w:pPr>
        <w:pStyle w:val="ListeParagraf"/>
        <w:numPr>
          <w:ilvl w:val="0"/>
          <w:numId w:val="1"/>
        </w:numPr>
      </w:pPr>
      <w:r>
        <w:t>Öğretmen eğitimi ve yetiştirmesinde bu alanın bir tema olarak değerlendirilmesi gerekiyor.</w:t>
      </w:r>
    </w:p>
    <w:p w:rsidR="00A17474" w:rsidRDefault="00A17474" w:rsidP="00A32D2B">
      <w:pPr>
        <w:pStyle w:val="ListeParagraf"/>
        <w:numPr>
          <w:ilvl w:val="0"/>
          <w:numId w:val="1"/>
        </w:numPr>
      </w:pPr>
      <w:r>
        <w:t xml:space="preserve">Öğretmenlerin eğitim kurumlarında </w:t>
      </w:r>
      <w:r w:rsidR="002E6C64">
        <w:t>daha fazla bulunmalarını sağlayarak eksikliklerin telafisi sonucunda, velilerin ve öğrencilerin bu ihtiyaca gerek kalmaması şeklinde olmalıdır.</w:t>
      </w:r>
    </w:p>
    <w:p w:rsidR="00B4161C" w:rsidRDefault="00B4161C" w:rsidP="00A32D2B">
      <w:pPr>
        <w:pStyle w:val="ListeParagraf"/>
        <w:numPr>
          <w:ilvl w:val="0"/>
          <w:numId w:val="1"/>
        </w:numPr>
      </w:pPr>
      <w:r>
        <w:t xml:space="preserve">Konu </w:t>
      </w:r>
      <w:proofErr w:type="gramStart"/>
      <w:r>
        <w:t>bazlı</w:t>
      </w:r>
      <w:proofErr w:type="gramEnd"/>
      <w:r>
        <w:t xml:space="preserve"> yaklaşımlarla çözümler geliştirilmelidir.</w:t>
      </w:r>
    </w:p>
    <w:p w:rsidR="00B4161C" w:rsidRDefault="00B4161C" w:rsidP="00A32D2B">
      <w:pPr>
        <w:pStyle w:val="ListeParagraf"/>
        <w:numPr>
          <w:ilvl w:val="0"/>
          <w:numId w:val="1"/>
        </w:numPr>
      </w:pPr>
      <w:r>
        <w:t>Öğrenci başına devletin özel öğretim kurumlarına mali katkı yapması gerekiyor.</w:t>
      </w:r>
    </w:p>
    <w:p w:rsidR="00B4161C" w:rsidRDefault="00CA7CBE" w:rsidP="00A32D2B">
      <w:pPr>
        <w:pStyle w:val="ListeParagraf"/>
        <w:numPr>
          <w:ilvl w:val="0"/>
          <w:numId w:val="1"/>
        </w:numPr>
      </w:pPr>
      <w:r>
        <w:t xml:space="preserve">Söz konusu yapı taşra ile örtüşmemektedir. Mesela destek hizmetleri, strateji geliştirme, insan kaynakları ve inşaat emlak bölümlerinde  görev dağılımı </w:t>
      </w:r>
      <w:proofErr w:type="gramStart"/>
      <w:r>
        <w:t>dengeli , daha</w:t>
      </w:r>
      <w:proofErr w:type="gramEnd"/>
      <w:r>
        <w:t xml:space="preserve"> detaylı ve net olmalıdır. </w:t>
      </w:r>
    </w:p>
    <w:p w:rsidR="00CA7CBE" w:rsidRDefault="00CA7CBE" w:rsidP="00A32D2B">
      <w:pPr>
        <w:pStyle w:val="ListeParagraf"/>
        <w:numPr>
          <w:ilvl w:val="0"/>
          <w:numId w:val="1"/>
        </w:numPr>
      </w:pPr>
      <w:r>
        <w:t xml:space="preserve">Sosyal medya bir eğitim mecrası olarak </w:t>
      </w:r>
      <w:r w:rsidR="00687BEB">
        <w:t xml:space="preserve">kullanılmalı ve yenilikçi </w:t>
      </w:r>
      <w:proofErr w:type="spellStart"/>
      <w:r w:rsidR="00AD18E7">
        <w:t>metodların</w:t>
      </w:r>
      <w:proofErr w:type="spellEnd"/>
      <w:r w:rsidR="00AD18E7">
        <w:t xml:space="preserve"> </w:t>
      </w:r>
      <w:proofErr w:type="gramStart"/>
      <w:r w:rsidR="00AD18E7">
        <w:t>paylaşıldığı  R</w:t>
      </w:r>
      <w:r w:rsidR="00687BEB">
        <w:t>esmi</w:t>
      </w:r>
      <w:proofErr w:type="gramEnd"/>
      <w:r w:rsidR="00687BEB">
        <w:t xml:space="preserve"> platform oluşturulması gerekmektedir.</w:t>
      </w:r>
    </w:p>
    <w:p w:rsidR="00687BEB" w:rsidRDefault="009C3006" w:rsidP="00A32D2B">
      <w:pPr>
        <w:pStyle w:val="ListeParagraf"/>
        <w:numPr>
          <w:ilvl w:val="0"/>
          <w:numId w:val="1"/>
        </w:numPr>
      </w:pPr>
      <w:r>
        <w:t xml:space="preserve">Öğrenci merkezli proje yönetiminin ders </w:t>
      </w:r>
      <w:proofErr w:type="spellStart"/>
      <w:r>
        <w:t>metod</w:t>
      </w:r>
      <w:proofErr w:type="spellEnd"/>
      <w:r>
        <w:t xml:space="preserve"> olarak kullanılması öğretmen eğitimi ile sağlanması</w:t>
      </w:r>
    </w:p>
    <w:sectPr w:rsidR="00687BEB" w:rsidSect="004F1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161BA"/>
    <w:multiLevelType w:val="hybridMultilevel"/>
    <w:tmpl w:val="C7267E06"/>
    <w:lvl w:ilvl="0" w:tplc="1462524C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2D2B"/>
    <w:rsid w:val="002E6C64"/>
    <w:rsid w:val="00327614"/>
    <w:rsid w:val="004F1ED4"/>
    <w:rsid w:val="00687BEB"/>
    <w:rsid w:val="008078CD"/>
    <w:rsid w:val="009C3006"/>
    <w:rsid w:val="00A17474"/>
    <w:rsid w:val="00A32D2B"/>
    <w:rsid w:val="00AD18E7"/>
    <w:rsid w:val="00B4161C"/>
    <w:rsid w:val="00CA7CBE"/>
    <w:rsid w:val="00D2299E"/>
    <w:rsid w:val="00E03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E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2D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2013-12-10T10:27:00Z</dcterms:created>
  <dcterms:modified xsi:type="dcterms:W3CDTF">2013-12-10T12:32:00Z</dcterms:modified>
</cp:coreProperties>
</file>